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22FD7">
        <w:rPr>
          <w:sz w:val="28"/>
          <w:szCs w:val="28"/>
        </w:rPr>
        <w:t>от 05</w:t>
      </w:r>
      <w:r>
        <w:rPr>
          <w:sz w:val="28"/>
          <w:szCs w:val="28"/>
        </w:rPr>
        <w:t>.</w:t>
      </w:r>
      <w:r w:rsidR="00516EA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B3BD1">
        <w:rPr>
          <w:sz w:val="28"/>
          <w:szCs w:val="28"/>
        </w:rPr>
        <w:t>2</w:t>
      </w:r>
      <w:r w:rsidR="00322FD7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322FD7">
        <w:rPr>
          <w:sz w:val="28"/>
          <w:szCs w:val="28"/>
        </w:rPr>
        <w:t>21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64367">
        <w:rPr>
          <w:sz w:val="28"/>
          <w:szCs w:val="28"/>
        </w:rPr>
        <w:t>проведении годовой инвентаризации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296C99" w:rsidRDefault="00296C99" w:rsidP="00296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методических указаний по инвентаризации имущества и финансовых обязательств (в ред. Приказа Минфина РФ от 08.114.2010 № 142н), Устава Зеньковского сельсовета</w:t>
      </w:r>
    </w:p>
    <w:p w:rsidR="00296C99" w:rsidRDefault="00296C99" w:rsidP="00296C99">
      <w:pPr>
        <w:jc w:val="both"/>
        <w:rPr>
          <w:sz w:val="28"/>
          <w:szCs w:val="28"/>
        </w:rPr>
      </w:pPr>
    </w:p>
    <w:p w:rsidR="00296C99" w:rsidRDefault="00296C99" w:rsidP="00296C9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годовую инвентаризацию с 1</w:t>
      </w:r>
      <w:r w:rsidR="00C1668C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9B3BD1">
        <w:rPr>
          <w:sz w:val="28"/>
          <w:szCs w:val="28"/>
        </w:rPr>
        <w:t>2</w:t>
      </w:r>
      <w:r w:rsidR="00322FD7">
        <w:rPr>
          <w:sz w:val="28"/>
          <w:szCs w:val="28"/>
        </w:rPr>
        <w:t>2</w:t>
      </w:r>
      <w:r>
        <w:rPr>
          <w:sz w:val="28"/>
          <w:szCs w:val="28"/>
        </w:rPr>
        <w:t xml:space="preserve"> по 2</w:t>
      </w:r>
      <w:r w:rsidR="00C1668C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9B3BD1">
        <w:rPr>
          <w:sz w:val="28"/>
          <w:szCs w:val="28"/>
        </w:rPr>
        <w:t>2</w:t>
      </w:r>
      <w:r w:rsidR="00322FD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96C99" w:rsidRDefault="00296C99" w:rsidP="00296C99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годовой инвентаризации назначить и утвердить инвентаризационную комиссию в составе:</w:t>
      </w:r>
    </w:p>
    <w:p w:rsidR="00296C99" w:rsidRDefault="00296C99" w:rsidP="00296C9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Ирина Геннадьевна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 (специалист первой категории сельсовета)</w:t>
            </w:r>
          </w:p>
        </w:tc>
      </w:tr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Фаттахова Валентина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 w:rsidP="00AA35A8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(специалист сельсовета)</w:t>
            </w:r>
          </w:p>
        </w:tc>
      </w:tr>
      <w:tr w:rsidR="00296C99" w:rsidTr="00296C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Дворцова Елена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99" w:rsidRDefault="00296C9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 (депутат сельского Совета народных депутатов)</w:t>
            </w:r>
          </w:p>
        </w:tc>
      </w:tr>
    </w:tbl>
    <w:p w:rsidR="00296C99" w:rsidRDefault="00296C99" w:rsidP="00296C99">
      <w:pPr>
        <w:jc w:val="both"/>
        <w:rPr>
          <w:sz w:val="28"/>
          <w:szCs w:val="28"/>
        </w:rPr>
      </w:pP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>3. Материалы по инвентаризации оформить не позднее 2</w:t>
      </w:r>
      <w:r w:rsidR="009B3BD1">
        <w:rPr>
          <w:sz w:val="28"/>
          <w:szCs w:val="28"/>
        </w:rPr>
        <w:t>9</w:t>
      </w:r>
      <w:r>
        <w:rPr>
          <w:sz w:val="28"/>
          <w:szCs w:val="28"/>
        </w:rPr>
        <w:t>.12.20</w:t>
      </w:r>
      <w:r w:rsidR="009B3BD1">
        <w:rPr>
          <w:sz w:val="28"/>
          <w:szCs w:val="28"/>
        </w:rPr>
        <w:t>2</w:t>
      </w:r>
      <w:r w:rsidR="00322FD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возлагаю на специалиста сельсовета Фаттахову В.В.</w:t>
      </w:r>
    </w:p>
    <w:p w:rsidR="00296C99" w:rsidRDefault="00296C99" w:rsidP="00296C99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8761E3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BD1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9B3BD1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9B3BD1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13D4"/>
    <w:rsid w:val="00187C00"/>
    <w:rsid w:val="00296C99"/>
    <w:rsid w:val="002F0907"/>
    <w:rsid w:val="00322FD7"/>
    <w:rsid w:val="00375B6F"/>
    <w:rsid w:val="00392181"/>
    <w:rsid w:val="004B2368"/>
    <w:rsid w:val="004C0432"/>
    <w:rsid w:val="00516EA8"/>
    <w:rsid w:val="0054320F"/>
    <w:rsid w:val="005D75FA"/>
    <w:rsid w:val="005E6D14"/>
    <w:rsid w:val="00625EC0"/>
    <w:rsid w:val="0071008F"/>
    <w:rsid w:val="0087488A"/>
    <w:rsid w:val="008761E3"/>
    <w:rsid w:val="00887810"/>
    <w:rsid w:val="008A3F7D"/>
    <w:rsid w:val="008F7859"/>
    <w:rsid w:val="00947A60"/>
    <w:rsid w:val="009977A5"/>
    <w:rsid w:val="009B3BD1"/>
    <w:rsid w:val="009D7C1E"/>
    <w:rsid w:val="009F036A"/>
    <w:rsid w:val="00AA35A8"/>
    <w:rsid w:val="00AE19A9"/>
    <w:rsid w:val="00B52BAC"/>
    <w:rsid w:val="00B5414D"/>
    <w:rsid w:val="00B8464C"/>
    <w:rsid w:val="00BA1038"/>
    <w:rsid w:val="00BE2BBE"/>
    <w:rsid w:val="00C1668C"/>
    <w:rsid w:val="00C64367"/>
    <w:rsid w:val="00C75B35"/>
    <w:rsid w:val="00CC7278"/>
    <w:rsid w:val="00CD7F45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2022-12-05T05:10:00Z</cp:lastPrinted>
  <dcterms:created xsi:type="dcterms:W3CDTF">2018-04-02T04:34:00Z</dcterms:created>
  <dcterms:modified xsi:type="dcterms:W3CDTF">2022-12-05T05:10:00Z</dcterms:modified>
</cp:coreProperties>
</file>